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2C" w:rsidRPr="00655E99" w:rsidRDefault="00015676" w:rsidP="00015676">
      <w:pPr>
        <w:pStyle w:val="11"/>
        <w:keepNext/>
        <w:keepLines/>
        <w:shd w:val="clear" w:color="auto" w:fill="auto"/>
        <w:spacing w:line="270" w:lineRule="exact"/>
        <w:jc w:val="center"/>
        <w:rPr>
          <w:sz w:val="30"/>
          <w:szCs w:val="30"/>
        </w:rPr>
      </w:pPr>
      <w:bookmarkStart w:id="0" w:name="bookmark1"/>
      <w:r w:rsidRPr="00655E99">
        <w:rPr>
          <w:sz w:val="30"/>
          <w:szCs w:val="30"/>
        </w:rPr>
        <w:t>Заработная плата</w:t>
      </w:r>
      <w:bookmarkEnd w:id="0"/>
      <w:r w:rsidR="00655E99" w:rsidRPr="00655E99">
        <w:rPr>
          <w:sz w:val="30"/>
          <w:szCs w:val="30"/>
        </w:rPr>
        <w:t xml:space="preserve"> в Московской области.</w:t>
      </w:r>
    </w:p>
    <w:p w:rsidR="00655E99" w:rsidRDefault="00655E99" w:rsidP="00015676">
      <w:pPr>
        <w:pStyle w:val="11"/>
        <w:keepNext/>
        <w:keepLines/>
        <w:shd w:val="clear" w:color="auto" w:fill="auto"/>
        <w:spacing w:line="270" w:lineRule="exact"/>
        <w:jc w:val="center"/>
      </w:pPr>
    </w:p>
    <w:p w:rsidR="00E5782C" w:rsidRDefault="00015676" w:rsidP="00015676">
      <w:pPr>
        <w:pStyle w:val="21"/>
        <w:shd w:val="clear" w:color="auto" w:fill="auto"/>
        <w:ind w:right="-48" w:firstLine="360"/>
        <w:rPr>
          <w:sz w:val="28"/>
          <w:szCs w:val="28"/>
        </w:rPr>
      </w:pPr>
      <w:r w:rsidRPr="00015676">
        <w:rPr>
          <w:sz w:val="28"/>
          <w:szCs w:val="28"/>
        </w:rPr>
        <w:t>Среднемесячная номинальная заработная плата работников организаций, начисленная в январе-сентябре 2023 г., по оперативным данным составила 78584,1 рубля и увеличилась по сравнению с январем-сентябрем 2022 г. на 15,4 %. Реальная заработная плата, рассчитанная с уч</w:t>
      </w:r>
      <w:bookmarkStart w:id="1" w:name="_GoBack"/>
      <w:bookmarkEnd w:id="1"/>
      <w:r w:rsidRPr="00015676">
        <w:rPr>
          <w:sz w:val="28"/>
          <w:szCs w:val="28"/>
        </w:rPr>
        <w:t>етом индекса потребительских цен, в январе-сентябре 2023 г. составила 107,1 % к уровню января- сентября 2022 г.</w:t>
      </w:r>
    </w:p>
    <w:p w:rsidR="00015676" w:rsidRPr="00015676" w:rsidRDefault="00015676" w:rsidP="00015676">
      <w:pPr>
        <w:pStyle w:val="21"/>
        <w:shd w:val="clear" w:color="auto" w:fill="auto"/>
        <w:ind w:right="-48" w:firstLine="360"/>
        <w:rPr>
          <w:sz w:val="28"/>
          <w:szCs w:val="28"/>
        </w:rPr>
      </w:pPr>
    </w:p>
    <w:p w:rsidR="00E5782C" w:rsidRDefault="00015676" w:rsidP="003A7D1D">
      <w:pPr>
        <w:pStyle w:val="20"/>
        <w:keepNext/>
        <w:keepLines/>
        <w:shd w:val="clear" w:color="auto" w:fill="auto"/>
        <w:spacing w:line="240" w:lineRule="exact"/>
        <w:rPr>
          <w:sz w:val="28"/>
          <w:szCs w:val="28"/>
        </w:rPr>
      </w:pPr>
      <w:bookmarkStart w:id="2" w:name="bookmark3"/>
      <w:r w:rsidRPr="003A7D1D">
        <w:rPr>
          <w:sz w:val="28"/>
          <w:szCs w:val="28"/>
        </w:rPr>
        <w:t>Среднемесячная начисленная заработная плата работников организаций (без выплат социального характера) по видам экономической деятельности</w:t>
      </w:r>
      <w:bookmarkEnd w:id="2"/>
    </w:p>
    <w:p w:rsidR="003A7D1D" w:rsidRPr="003A7D1D" w:rsidRDefault="003A7D1D" w:rsidP="003A7D1D">
      <w:pPr>
        <w:pStyle w:val="2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999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5"/>
        <w:gridCol w:w="1251"/>
        <w:gridCol w:w="1134"/>
        <w:gridCol w:w="1275"/>
        <w:gridCol w:w="1276"/>
        <w:gridCol w:w="68"/>
      </w:tblGrid>
      <w:tr w:rsidR="00E5782C" w:rsidTr="00655E99">
        <w:trPr>
          <w:gridAfter w:val="1"/>
          <w:wAfter w:w="68" w:type="dxa"/>
          <w:trHeight w:val="38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E5782C" w:rsidRPr="00015676" w:rsidRDefault="00E57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Сентябрь 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Январь-сентябрь 2023 г.</w:t>
            </w:r>
          </w:p>
        </w:tc>
      </w:tr>
      <w:tr w:rsidR="00E5782C" w:rsidTr="00655E99">
        <w:trPr>
          <w:gridAfter w:val="1"/>
          <w:wAfter w:w="68" w:type="dxa"/>
          <w:trHeight w:val="360"/>
        </w:trPr>
        <w:tc>
          <w:tcPr>
            <w:tcW w:w="3686" w:type="dxa"/>
            <w:shd w:val="clear" w:color="auto" w:fill="FFFFFF"/>
          </w:tcPr>
          <w:p w:rsidR="00E5782C" w:rsidRPr="00015676" w:rsidRDefault="00E57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2C" w:rsidRPr="00015676" w:rsidRDefault="00E57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% 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82C" w:rsidRPr="00015676" w:rsidRDefault="00E5782C" w:rsidP="006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% к</w:t>
            </w:r>
          </w:p>
        </w:tc>
      </w:tr>
      <w:tr w:rsidR="00E5782C" w:rsidTr="00E050E2">
        <w:trPr>
          <w:gridAfter w:val="1"/>
          <w:wAfter w:w="68" w:type="dxa"/>
          <w:trHeight w:val="701"/>
        </w:trPr>
        <w:tc>
          <w:tcPr>
            <w:tcW w:w="3686" w:type="dxa"/>
            <w:shd w:val="clear" w:color="auto" w:fill="FFFFFF"/>
          </w:tcPr>
          <w:p w:rsidR="00E5782C" w:rsidRPr="00015676" w:rsidRDefault="00E57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5782C" w:rsidRPr="00015676" w:rsidRDefault="00015676" w:rsidP="00444C8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2C" w:rsidRPr="00015676" w:rsidRDefault="00015676" w:rsidP="00444C8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сентябрю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82C" w:rsidRPr="00015676" w:rsidRDefault="00015676" w:rsidP="00444C87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августу 2023 г.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E5782C" w:rsidRPr="00015676" w:rsidRDefault="00015676" w:rsidP="00444C8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E5782C" w:rsidRPr="00015676" w:rsidRDefault="00015676" w:rsidP="00444C87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январю- сентябрю 2022 г.</w:t>
            </w:r>
          </w:p>
        </w:tc>
      </w:tr>
      <w:tr w:rsidR="00E5782C" w:rsidTr="00655E99">
        <w:trPr>
          <w:gridAfter w:val="1"/>
          <w:wAfter w:w="68" w:type="dxa"/>
          <w:trHeight w:val="42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left="142"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82 496,3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78 584,1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115,4</w:t>
            </w:r>
          </w:p>
        </w:tc>
      </w:tr>
      <w:tr w:rsidR="00E5782C" w:rsidTr="00E050E2">
        <w:trPr>
          <w:gridAfter w:val="1"/>
          <w:wAfter w:w="68" w:type="dxa"/>
          <w:trHeight w:val="370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Tr="00E050E2">
        <w:trPr>
          <w:gridAfter w:val="1"/>
          <w:wAfter w:w="68" w:type="dxa"/>
          <w:trHeight w:val="64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63 050,0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116,6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98,6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60 386,8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111,4</w:t>
            </w:r>
          </w:p>
        </w:tc>
      </w:tr>
      <w:tr w:rsidR="00E5782C" w:rsidTr="00E050E2">
        <w:trPr>
          <w:gridAfter w:val="1"/>
          <w:wAfter w:w="68" w:type="dxa"/>
          <w:trHeight w:val="36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Tr="00E050E2">
        <w:trPr>
          <w:gridAfter w:val="1"/>
          <w:wAfter w:w="68" w:type="dxa"/>
          <w:trHeight w:val="105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63 227,3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119,9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99,3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60 566,0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114,3</w:t>
            </w:r>
          </w:p>
        </w:tc>
      </w:tr>
      <w:tr w:rsidR="00E5782C" w:rsidTr="00E050E2">
        <w:trPr>
          <w:gridAfter w:val="1"/>
          <w:wAfter w:w="68" w:type="dxa"/>
          <w:trHeight w:val="38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65 966,1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94,4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62 889,2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97,0</w:t>
            </w:r>
          </w:p>
        </w:tc>
      </w:tr>
      <w:tr w:rsidR="00E5782C" w:rsidTr="00E050E2">
        <w:trPr>
          <w:gridAfter w:val="1"/>
          <w:wAfter w:w="68" w:type="dxa"/>
          <w:trHeight w:val="39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39 671,9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97,6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38 143,3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95,9</w:t>
            </w:r>
          </w:p>
        </w:tc>
      </w:tr>
      <w:tr w:rsidR="00E5782C" w:rsidTr="00E050E2">
        <w:trPr>
          <w:gridAfter w:val="1"/>
          <w:wAfter w:w="68" w:type="dxa"/>
          <w:trHeight w:val="38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91 639,6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96,0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86,9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94 065,9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108,3</w:t>
            </w:r>
          </w:p>
        </w:tc>
      </w:tr>
      <w:tr w:rsidR="00E5782C" w:rsidTr="00E050E2">
        <w:trPr>
          <w:gridAfter w:val="1"/>
          <w:wAfter w:w="68" w:type="dxa"/>
          <w:trHeight w:val="36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Tr="00E050E2">
        <w:trPr>
          <w:gridAfter w:val="1"/>
          <w:wAfter w:w="68" w:type="dxa"/>
          <w:trHeight w:val="39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91 430,2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86,9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89 419,7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109,8</w:t>
            </w:r>
          </w:p>
        </w:tc>
      </w:tr>
      <w:tr w:rsidR="00E5782C" w:rsidTr="00E050E2">
        <w:trPr>
          <w:gridAfter w:val="1"/>
          <w:wAfter w:w="68" w:type="dxa"/>
          <w:trHeight w:val="59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89 838,4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53,1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83,4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125 463,8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106,5</w:t>
            </w:r>
          </w:p>
        </w:tc>
      </w:tr>
      <w:tr w:rsidR="00E5782C" w:rsidTr="00E050E2">
        <w:trPr>
          <w:gridAfter w:val="1"/>
          <w:wAfter w:w="68" w:type="dxa"/>
          <w:trHeight w:val="41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85 651,6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100,4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81 910,5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115,8</w:t>
            </w:r>
          </w:p>
        </w:tc>
      </w:tr>
      <w:tr w:rsidR="00E5782C" w:rsidTr="00E050E2">
        <w:trPr>
          <w:gridAfter w:val="1"/>
          <w:wAfter w:w="68" w:type="dxa"/>
          <w:trHeight w:val="350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Tr="00E050E2">
        <w:trPr>
          <w:gridAfter w:val="1"/>
          <w:wAfter w:w="68" w:type="dxa"/>
          <w:trHeight w:val="39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78 043,6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76 823,9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114,0</w:t>
            </w:r>
          </w:p>
        </w:tc>
      </w:tr>
      <w:tr w:rsidR="00E5782C" w:rsidRPr="00015676" w:rsidTr="00E050E2">
        <w:trPr>
          <w:gridAfter w:val="1"/>
          <w:wAfter w:w="68" w:type="dxa"/>
          <w:trHeight w:val="37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напитков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95 775,3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128,2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114,3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85 353,4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115,3</w:t>
            </w:r>
          </w:p>
        </w:tc>
      </w:tr>
      <w:tr w:rsidR="00E5782C" w:rsidRPr="00015676" w:rsidTr="00E050E2">
        <w:trPr>
          <w:gridAfter w:val="1"/>
          <w:wAfter w:w="68" w:type="dxa"/>
          <w:trHeight w:val="38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31 062,2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102,1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99,99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31 122,2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99,3</w:t>
            </w:r>
          </w:p>
        </w:tc>
      </w:tr>
      <w:tr w:rsidR="00E5782C" w:rsidRPr="00015676" w:rsidTr="00E050E2">
        <w:trPr>
          <w:gridAfter w:val="1"/>
          <w:wAfter w:w="68" w:type="dxa"/>
          <w:trHeight w:val="37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71 852,0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107,7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69 700,3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127,6</w:t>
            </w:r>
          </w:p>
        </w:tc>
      </w:tr>
      <w:tr w:rsidR="00E5782C" w:rsidRPr="00015676" w:rsidTr="00E050E2">
        <w:trPr>
          <w:gridAfter w:val="1"/>
          <w:wAfter w:w="68" w:type="dxa"/>
          <w:trHeight w:val="38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одежды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47 285,4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119,1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98,0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45 447,8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121,0</w:t>
            </w:r>
          </w:p>
        </w:tc>
      </w:tr>
      <w:tr w:rsidR="00E5782C" w:rsidRPr="00015676" w:rsidTr="00E050E2">
        <w:trPr>
          <w:gridAfter w:val="1"/>
          <w:wAfter w:w="68" w:type="dxa"/>
          <w:trHeight w:val="38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46 856,2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92,1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42 318,0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99,3</w:t>
            </w:r>
          </w:p>
        </w:tc>
      </w:tr>
      <w:tr w:rsidR="00E5782C" w:rsidRPr="00015676" w:rsidTr="00E050E2">
        <w:trPr>
          <w:gridAfter w:val="1"/>
          <w:wAfter w:w="68" w:type="dxa"/>
          <w:trHeight w:val="106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52 082,3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99,6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50 367,6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122,4</w:t>
            </w:r>
          </w:p>
        </w:tc>
      </w:tr>
      <w:tr w:rsidR="00E5782C" w:rsidRPr="00015676" w:rsidTr="00E050E2">
        <w:trPr>
          <w:gridAfter w:val="1"/>
          <w:wAfter w:w="68" w:type="dxa"/>
          <w:trHeight w:val="60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84 571,9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81 801,4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110,4</w:t>
            </w:r>
          </w:p>
        </w:tc>
      </w:tr>
      <w:tr w:rsidR="00E5782C" w:rsidRPr="00015676" w:rsidTr="00E050E2">
        <w:trPr>
          <w:gridAfter w:val="1"/>
          <w:wAfter w:w="68" w:type="dxa"/>
          <w:trHeight w:val="62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84 822,6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120,8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102,5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81 336,8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119,7</w:t>
            </w:r>
          </w:p>
        </w:tc>
      </w:tr>
      <w:tr w:rsidR="00E5782C" w:rsidRPr="00015676" w:rsidTr="00E050E2">
        <w:trPr>
          <w:gridAfter w:val="1"/>
          <w:wAfter w:w="68" w:type="dxa"/>
          <w:trHeight w:val="40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122 653,5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109,3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142 840,5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123,7</w:t>
            </w:r>
          </w:p>
        </w:tc>
      </w:tr>
      <w:tr w:rsidR="00E5782C" w:rsidRPr="00015676" w:rsidTr="00E050E2">
        <w:trPr>
          <w:gridAfter w:val="1"/>
          <w:wAfter w:w="68" w:type="dxa"/>
          <w:trHeight w:val="60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115 206,6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132,3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93 566,9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118,7</w:t>
            </w:r>
          </w:p>
        </w:tc>
      </w:tr>
      <w:tr w:rsidR="00E5782C" w:rsidRPr="00015676" w:rsidTr="00655E99">
        <w:trPr>
          <w:gridAfter w:val="1"/>
          <w:wAfter w:w="68" w:type="dxa"/>
          <w:trHeight w:val="85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104 888,4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107 460,3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110,0</w:t>
            </w:r>
          </w:p>
        </w:tc>
      </w:tr>
      <w:tr w:rsidR="00E5782C" w:rsidRPr="00015676" w:rsidTr="00444C87">
        <w:trPr>
          <w:gridAfter w:val="1"/>
          <w:wAfter w:w="68" w:type="dxa"/>
          <w:trHeight w:val="57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65 220,1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102,8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65 845,4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111,4</w:t>
            </w:r>
          </w:p>
        </w:tc>
      </w:tr>
      <w:tr w:rsidR="00E5782C" w:rsidRPr="00015676" w:rsidTr="00444C87">
        <w:trPr>
          <w:gridAfter w:val="1"/>
          <w:wAfter w:w="68" w:type="dxa"/>
          <w:trHeight w:val="58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80 937,4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116,9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77 730,6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107,8</w:t>
            </w:r>
          </w:p>
        </w:tc>
      </w:tr>
      <w:tr w:rsidR="00E5782C" w:rsidRPr="00015676" w:rsidTr="00444C87">
        <w:trPr>
          <w:gridAfter w:val="1"/>
          <w:wAfter w:w="68" w:type="dxa"/>
          <w:trHeight w:val="36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88 310,1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91,2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87 921,5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105,7</w:t>
            </w:r>
          </w:p>
        </w:tc>
      </w:tr>
      <w:tr w:rsidR="00E5782C" w:rsidRPr="00015676" w:rsidTr="00444C87">
        <w:trPr>
          <w:gridAfter w:val="1"/>
          <w:wAfter w:w="68" w:type="dxa"/>
          <w:trHeight w:val="57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88 793,7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99,2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84 657,5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116,6</w:t>
            </w:r>
          </w:p>
        </w:tc>
      </w:tr>
      <w:tr w:rsidR="00E5782C" w:rsidRPr="00015676" w:rsidTr="00444C87">
        <w:trPr>
          <w:gridAfter w:val="1"/>
          <w:wAfter w:w="68" w:type="dxa"/>
          <w:trHeight w:val="58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106 932,4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107,8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103 566,0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123,1</w:t>
            </w:r>
          </w:p>
        </w:tc>
      </w:tr>
      <w:tr w:rsidR="00E5782C" w:rsidRPr="00015676" w:rsidTr="00444C87">
        <w:trPr>
          <w:gridAfter w:val="1"/>
          <w:wAfter w:w="68" w:type="dxa"/>
          <w:trHeight w:val="56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97 660,6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101,0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91 270,5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119,9</w:t>
            </w:r>
          </w:p>
        </w:tc>
      </w:tr>
      <w:tr w:rsidR="00E5782C" w:rsidRPr="00015676" w:rsidTr="00444C87">
        <w:trPr>
          <w:gridAfter w:val="1"/>
          <w:wAfter w:w="68" w:type="dxa"/>
          <w:trHeight w:val="600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95 828,4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116,7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103,4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88 749,6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117,8</w:t>
            </w:r>
          </w:p>
        </w:tc>
      </w:tr>
      <w:tr w:rsidR="00E5782C" w:rsidRPr="00015676" w:rsidTr="00444C87">
        <w:trPr>
          <w:gridAfter w:val="1"/>
          <w:wAfter w:w="68" w:type="dxa"/>
          <w:trHeight w:val="58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87 010,4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112,1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95,9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85 406,2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111,7</w:t>
            </w:r>
          </w:p>
        </w:tc>
      </w:tr>
      <w:tr w:rsidR="00E5782C" w:rsidRPr="00015676" w:rsidTr="00444C87">
        <w:trPr>
          <w:gridAfter w:val="1"/>
          <w:wAfter w:w="68" w:type="dxa"/>
          <w:trHeight w:val="557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95 465,5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117,2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97,9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93 956,5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120,6</w:t>
            </w:r>
          </w:p>
        </w:tc>
      </w:tr>
      <w:tr w:rsidR="00E5782C" w:rsidRPr="00015676" w:rsidTr="00444C87">
        <w:trPr>
          <w:gridAfter w:val="1"/>
          <w:wAfter w:w="68" w:type="dxa"/>
          <w:trHeight w:val="350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мебели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59 675,7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105,9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99,4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57 896,5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111,9</w:t>
            </w:r>
          </w:p>
        </w:tc>
      </w:tr>
      <w:tr w:rsidR="00E5782C" w:rsidRPr="00015676" w:rsidTr="00444C87">
        <w:trPr>
          <w:gridAfter w:val="1"/>
          <w:wAfter w:w="68" w:type="dxa"/>
          <w:trHeight w:val="370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71 854,9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96,4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68 587,3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115,2</w:t>
            </w:r>
          </w:p>
        </w:tc>
      </w:tr>
      <w:tr w:rsidR="00E5782C" w:rsidRPr="00015676" w:rsidTr="00444C87">
        <w:trPr>
          <w:gridAfter w:val="1"/>
          <w:wAfter w:w="68" w:type="dxa"/>
          <w:trHeight w:val="562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86 244,2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115,9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95,4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80 730,2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119,9</w:t>
            </w:r>
          </w:p>
        </w:tc>
      </w:tr>
      <w:tr w:rsidR="00E5782C" w:rsidRPr="00015676" w:rsidTr="00444C87">
        <w:trPr>
          <w:gridAfter w:val="1"/>
          <w:wAfter w:w="68" w:type="dxa"/>
          <w:trHeight w:val="80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72 470,4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106,3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84,5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80 640,3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111,7</w:t>
            </w:r>
          </w:p>
        </w:tc>
      </w:tr>
      <w:tr w:rsidR="00E5782C" w:rsidRPr="00015676" w:rsidTr="00444C87">
        <w:trPr>
          <w:gridAfter w:val="1"/>
          <w:wAfter w:w="68" w:type="dxa"/>
          <w:trHeight w:val="1042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58 711,5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100,7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56 980,8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113,3</w:t>
            </w:r>
          </w:p>
        </w:tc>
      </w:tr>
      <w:tr w:rsidR="00E5782C" w:rsidRPr="00015676" w:rsidTr="00444C87">
        <w:trPr>
          <w:gridAfter w:val="1"/>
          <w:wAfter w:w="68" w:type="dxa"/>
          <w:trHeight w:val="355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68 673,2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107,7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97,4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67 776,4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109,7</w:t>
            </w:r>
          </w:p>
        </w:tc>
      </w:tr>
      <w:tr w:rsidR="00E5782C" w:rsidRPr="00015676" w:rsidTr="00444C87">
        <w:trPr>
          <w:gridAfter w:val="1"/>
          <w:wAfter w:w="68" w:type="dxa"/>
          <w:trHeight w:val="81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75 329,2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108,4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99,7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73 681,3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109,9</w:t>
            </w:r>
          </w:p>
        </w:tc>
      </w:tr>
      <w:tr w:rsidR="00E5782C" w:rsidRPr="00015676" w:rsidTr="00444C87">
        <w:trPr>
          <w:gridAfter w:val="1"/>
          <w:wAfter w:w="68" w:type="dxa"/>
          <w:trHeight w:val="346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RPr="00015676" w:rsidTr="00444C87">
        <w:trPr>
          <w:gridAfter w:val="1"/>
          <w:wAfter w:w="68" w:type="dxa"/>
          <w:trHeight w:val="821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84 131,0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107,4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98,6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84 607,5</w:t>
            </w:r>
          </w:p>
        </w:tc>
        <w:tc>
          <w:tcPr>
            <w:tcW w:w="1276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108,4</w:t>
            </w:r>
          </w:p>
        </w:tc>
      </w:tr>
      <w:tr w:rsidR="00E5782C" w:rsidRPr="00015676" w:rsidTr="00444C87">
        <w:trPr>
          <w:gridAfter w:val="1"/>
          <w:wAfter w:w="68" w:type="dxa"/>
          <w:trHeight w:val="8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67 617,6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65 040,6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112,0</w:t>
            </w:r>
          </w:p>
        </w:tc>
      </w:tr>
      <w:tr w:rsidR="00E5782C" w:rsidRPr="00015676" w:rsidTr="00655E99">
        <w:trPr>
          <w:trHeight w:val="4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92 774,1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86 409,0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5782C" w:rsidRPr="00015676" w:rsidRDefault="00015676" w:rsidP="00655E9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113,0</w:t>
            </w:r>
          </w:p>
        </w:tc>
      </w:tr>
      <w:tr w:rsidR="00E5782C" w:rsidRPr="00015676" w:rsidTr="00444C87">
        <w:trPr>
          <w:trHeight w:val="40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RPr="00015676" w:rsidTr="00444C87">
        <w:trPr>
          <w:trHeight w:val="64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lastRenderedPageBreak/>
              <w:t>деятельность сухопутного и трубопроводного транспорта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77 506,5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124,1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97,5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74 343,3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120,0</w:t>
            </w:r>
          </w:p>
        </w:tc>
      </w:tr>
      <w:tr w:rsidR="00E5782C" w:rsidRPr="00015676" w:rsidTr="00444C87">
        <w:trPr>
          <w:trHeight w:val="427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84 071,1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144,7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103,3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60 533,8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133,5</w:t>
            </w:r>
          </w:p>
        </w:tc>
      </w:tr>
      <w:tr w:rsidR="00E5782C" w:rsidRPr="00015676" w:rsidTr="00444C87">
        <w:trPr>
          <w:trHeight w:val="63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200 174,2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116,5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164 833,8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110,7</w:t>
            </w:r>
          </w:p>
        </w:tc>
      </w:tr>
      <w:tr w:rsidR="00E5782C" w:rsidRPr="00015676" w:rsidTr="00444C87">
        <w:trPr>
          <w:trHeight w:val="88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87 478,5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108,8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102,1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84 000,7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113,8</w:t>
            </w:r>
          </w:p>
        </w:tc>
      </w:tr>
      <w:tr w:rsidR="00E5782C" w:rsidRPr="00015676" w:rsidTr="00444C87">
        <w:trPr>
          <w:trHeight w:val="634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51 288,1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110,2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98,5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50 633,0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110,4</w:t>
            </w:r>
          </w:p>
        </w:tc>
      </w:tr>
      <w:tr w:rsidR="00E5782C" w:rsidRPr="00015676" w:rsidTr="00444C87">
        <w:trPr>
          <w:trHeight w:val="64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54 739,2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108,8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106,6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53 380,6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113,9</w:t>
            </w:r>
          </w:p>
        </w:tc>
      </w:tr>
      <w:tr w:rsidR="00E5782C" w:rsidRPr="00015676" w:rsidTr="00444C87">
        <w:trPr>
          <w:trHeight w:val="63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128 277,9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143,0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97,7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113 811,2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122,8</w:t>
            </w:r>
          </w:p>
        </w:tc>
      </w:tr>
      <w:tr w:rsidR="00E5782C" w:rsidRPr="00015676" w:rsidTr="00444C87">
        <w:trPr>
          <w:trHeight w:val="437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120 575,7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98,7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96,8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127 189,8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114,2</w:t>
            </w:r>
          </w:p>
        </w:tc>
      </w:tr>
      <w:tr w:rsidR="00E5782C" w:rsidRPr="00015676" w:rsidTr="00444C87">
        <w:trPr>
          <w:trHeight w:val="64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66 308,4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107,9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103,7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62 773,0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113,7</w:t>
            </w:r>
          </w:p>
        </w:tc>
      </w:tr>
      <w:tr w:rsidR="00E5782C" w:rsidRPr="00015676" w:rsidTr="00444C87">
        <w:trPr>
          <w:trHeight w:val="65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107 439,4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110,8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102,1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105 802,3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110,8</w:t>
            </w:r>
          </w:p>
        </w:tc>
      </w:tr>
      <w:tr w:rsidR="00E5782C" w:rsidRPr="00015676" w:rsidTr="00444C87">
        <w:trPr>
          <w:trHeight w:val="39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из нее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E5782C" w:rsidP="00E05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2C" w:rsidRPr="00015676" w:rsidTr="00444C87">
        <w:trPr>
          <w:trHeight w:val="437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111 861,6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106,3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101,7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110 849,5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1"/>
                <w:sz w:val="20"/>
                <w:szCs w:val="20"/>
              </w:rPr>
              <w:t>111,4</w:t>
            </w:r>
          </w:p>
        </w:tc>
      </w:tr>
      <w:tr w:rsidR="00E5782C" w:rsidRPr="00015676" w:rsidTr="00444C87">
        <w:trPr>
          <w:trHeight w:val="86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47 366,6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112,8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100,2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46 038,0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109,6</w:t>
            </w:r>
          </w:p>
        </w:tc>
      </w:tr>
      <w:tr w:rsidR="00E5782C" w:rsidRPr="00015676" w:rsidTr="00444C87">
        <w:trPr>
          <w:trHeight w:val="869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65 841,7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114,7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104,1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66 029,1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114,2</w:t>
            </w:r>
          </w:p>
        </w:tc>
      </w:tr>
      <w:tr w:rsidR="00E5782C" w:rsidRPr="00015676" w:rsidTr="00444C87">
        <w:trPr>
          <w:trHeight w:val="427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Образование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64 402,8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108,5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176,1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64 756,7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109,9</w:t>
            </w:r>
          </w:p>
        </w:tc>
      </w:tr>
      <w:tr w:rsidR="00E5782C" w:rsidRPr="00015676" w:rsidTr="00444C87">
        <w:trPr>
          <w:trHeight w:val="653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80 221,4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126,9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113,6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71 563,6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106,1</w:t>
            </w:r>
          </w:p>
        </w:tc>
      </w:tr>
      <w:tr w:rsidR="00E5782C" w:rsidRPr="00015676" w:rsidTr="00444C87">
        <w:trPr>
          <w:trHeight w:val="878"/>
        </w:trPr>
        <w:tc>
          <w:tcPr>
            <w:tcW w:w="3686" w:type="dxa"/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67 574,8</w:t>
            </w:r>
          </w:p>
        </w:tc>
        <w:tc>
          <w:tcPr>
            <w:tcW w:w="1251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111,6</w:t>
            </w:r>
          </w:p>
        </w:tc>
        <w:tc>
          <w:tcPr>
            <w:tcW w:w="1134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115,7</w:t>
            </w:r>
          </w:p>
        </w:tc>
        <w:tc>
          <w:tcPr>
            <w:tcW w:w="1275" w:type="dxa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61 928,1</w:t>
            </w:r>
          </w:p>
        </w:tc>
        <w:tc>
          <w:tcPr>
            <w:tcW w:w="1344" w:type="dxa"/>
            <w:gridSpan w:val="2"/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105,7</w:t>
            </w:r>
          </w:p>
        </w:tc>
      </w:tr>
      <w:tr w:rsidR="00E5782C" w:rsidRPr="00015676" w:rsidTr="00444C87">
        <w:trPr>
          <w:trHeight w:val="43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55 392,3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109,2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49 845,2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5782C" w:rsidRPr="00015676" w:rsidRDefault="00015676" w:rsidP="00E050E2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015676">
              <w:rPr>
                <w:rStyle w:val="ab"/>
                <w:sz w:val="20"/>
                <w:szCs w:val="20"/>
              </w:rPr>
              <w:t>112,8</w:t>
            </w:r>
          </w:p>
        </w:tc>
      </w:tr>
    </w:tbl>
    <w:p w:rsidR="00E5782C" w:rsidRDefault="00E5782C">
      <w:pPr>
        <w:rPr>
          <w:sz w:val="2"/>
          <w:szCs w:val="2"/>
        </w:rPr>
        <w:sectPr w:rsidR="00E5782C" w:rsidSect="003A7D1D">
          <w:footnotePr>
            <w:numRestart w:val="eachPage"/>
          </w:footnotePr>
          <w:type w:val="continuous"/>
          <w:pgSz w:w="11909" w:h="16834"/>
          <w:pgMar w:top="851" w:right="1017" w:bottom="709" w:left="1017" w:header="0" w:footer="3" w:gutter="0"/>
          <w:pgNumType w:start="95"/>
          <w:cols w:space="720"/>
          <w:noEndnote/>
          <w:docGrid w:linePitch="360"/>
        </w:sectPr>
      </w:pPr>
    </w:p>
    <w:p w:rsidR="00E5782C" w:rsidRDefault="00E5782C" w:rsidP="003A7D1D">
      <w:pPr>
        <w:pStyle w:val="a5"/>
        <w:shd w:val="clear" w:color="auto" w:fill="auto"/>
        <w:tabs>
          <w:tab w:val="left" w:pos="203"/>
        </w:tabs>
        <w:jc w:val="left"/>
      </w:pPr>
    </w:p>
    <w:sectPr w:rsidR="00E5782C" w:rsidSect="003A7D1D">
      <w:type w:val="continuous"/>
      <w:pgSz w:w="11909" w:h="16834"/>
      <w:pgMar w:top="0" w:right="1017" w:bottom="993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76" w:rsidRDefault="00015676" w:rsidP="00E5782C">
      <w:r>
        <w:separator/>
      </w:r>
    </w:p>
  </w:endnote>
  <w:endnote w:type="continuationSeparator" w:id="0">
    <w:p w:rsidR="00015676" w:rsidRDefault="00015676" w:rsidP="00E5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76" w:rsidRDefault="00015676">
      <w:r>
        <w:separator/>
      </w:r>
    </w:p>
  </w:footnote>
  <w:footnote w:type="continuationSeparator" w:id="0">
    <w:p w:rsidR="00015676" w:rsidRDefault="0001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782C"/>
    <w:rsid w:val="00015676"/>
    <w:rsid w:val="00145016"/>
    <w:rsid w:val="002F63B3"/>
    <w:rsid w:val="003A7D1D"/>
    <w:rsid w:val="00444C87"/>
    <w:rsid w:val="00655E99"/>
    <w:rsid w:val="00BC61CD"/>
    <w:rsid w:val="00E050E2"/>
    <w:rsid w:val="00E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AC92B1-3C2F-4A15-81A1-1D389D5E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7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82C"/>
    <w:rPr>
      <w:color w:val="0066CC"/>
      <w:u w:val="single"/>
    </w:rPr>
  </w:style>
  <w:style w:type="character" w:customStyle="1" w:styleId="a4">
    <w:name w:val="Сноска_"/>
    <w:basedOn w:val="a0"/>
    <w:link w:val="a5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E57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"/>
    <w:basedOn w:val="a6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a">
    <w:name w:val="Основной текст_"/>
    <w:basedOn w:val="a0"/>
    <w:link w:val="21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a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Полужирный"/>
    <w:basedOn w:val="aa"/>
    <w:rsid w:val="00E57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E57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_"/>
    <w:basedOn w:val="a0"/>
    <w:link w:val="ad"/>
    <w:rsid w:val="00E57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E5782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E5782C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E57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a"/>
    <w:rsid w:val="00E5782C"/>
    <w:pPr>
      <w:shd w:val="clear" w:color="auto" w:fill="FFFFFF"/>
      <w:spacing w:line="326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E5782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Подпись к таблице"/>
    <w:basedOn w:val="a"/>
    <w:link w:val="ac"/>
    <w:rsid w:val="00E578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015676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0156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5676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0156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56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профсоюзы</dc:creator>
  <cp:lastModifiedBy>User</cp:lastModifiedBy>
  <cp:revision>5</cp:revision>
  <dcterms:created xsi:type="dcterms:W3CDTF">2023-12-12T07:26:00Z</dcterms:created>
  <dcterms:modified xsi:type="dcterms:W3CDTF">2023-12-18T06:37:00Z</dcterms:modified>
</cp:coreProperties>
</file>